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B8A5" w14:textId="257303A1" w:rsidR="00DD54D6" w:rsidRPr="000B6DAC" w:rsidRDefault="000B6DAC" w:rsidP="008E5A2B">
      <w:pPr>
        <w:jc w:val="center"/>
        <w:rPr>
          <w:rFonts w:ascii="Arial" w:eastAsia="SimSun" w:hAnsi="Arial" w:cs="Arial"/>
          <w:b/>
          <w:bCs/>
          <w:sz w:val="26"/>
          <w:szCs w:val="26"/>
          <w:lang w:eastAsia="zh-CN"/>
        </w:rPr>
      </w:pPr>
      <w:r w:rsidRPr="000B6DAC">
        <w:rPr>
          <w:rFonts w:ascii="Arial" w:hAnsi="Arial" w:cs="Arial"/>
          <w:b/>
          <w:bCs/>
          <w:sz w:val="26"/>
          <w:szCs w:val="26"/>
        </w:rPr>
        <w:t>Title in Arial (1</w:t>
      </w:r>
      <w:r>
        <w:rPr>
          <w:rFonts w:ascii="Arial" w:hAnsi="Arial" w:cs="Arial"/>
          <w:b/>
          <w:bCs/>
          <w:sz w:val="26"/>
          <w:szCs w:val="26"/>
        </w:rPr>
        <w:t>3</w:t>
      </w:r>
      <w:r w:rsidRPr="000B6DAC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B6DAC">
        <w:rPr>
          <w:rFonts w:ascii="Arial" w:hAnsi="Arial" w:cs="Arial"/>
          <w:b/>
          <w:bCs/>
          <w:sz w:val="26"/>
          <w:szCs w:val="26"/>
        </w:rPr>
        <w:t>pt</w:t>
      </w:r>
      <w:proofErr w:type="spellEnd"/>
      <w:r w:rsidRPr="000B6DAC">
        <w:rPr>
          <w:rFonts w:ascii="Arial" w:hAnsi="Arial" w:cs="Arial"/>
          <w:b/>
          <w:bCs/>
          <w:sz w:val="26"/>
          <w:szCs w:val="26"/>
        </w:rPr>
        <w:t xml:space="preserve"> Bold) Using First Capital Letters</w:t>
      </w:r>
    </w:p>
    <w:p w14:paraId="67DD36F7" w14:textId="77777777" w:rsidR="00C9505C" w:rsidRPr="002F03A3" w:rsidRDefault="00C9505C" w:rsidP="00C9505C">
      <w:pPr>
        <w:jc w:val="center"/>
        <w:rPr>
          <w:rFonts w:ascii="Arial" w:hAnsi="Arial" w:cs="Arial"/>
          <w:b/>
        </w:rPr>
      </w:pPr>
    </w:p>
    <w:p w14:paraId="57CB42DE" w14:textId="2B8B0B34" w:rsidR="006161A6" w:rsidRPr="001256CD" w:rsidRDefault="00564152" w:rsidP="0020725F">
      <w:pPr>
        <w:jc w:val="center"/>
        <w:rPr>
          <w:rFonts w:ascii="Arial" w:hAnsi="Arial" w:cs="Arial"/>
          <w:vertAlign w:val="superscript"/>
        </w:rPr>
      </w:pPr>
      <w:r>
        <w:rPr>
          <w:rFonts w:ascii="Arial" w:eastAsia="DengXian" w:hAnsi="Arial" w:cs="Arial"/>
          <w:b/>
          <w:u w:val="single"/>
          <w:lang w:eastAsia="zh-CN"/>
        </w:rPr>
        <w:t>Presenting</w:t>
      </w:r>
      <w:r w:rsidR="000B6DAC" w:rsidRPr="000B6DAC">
        <w:rPr>
          <w:rFonts w:ascii="Arial" w:eastAsia="DengXian" w:hAnsi="Arial" w:cs="Arial"/>
          <w:b/>
          <w:u w:val="single"/>
          <w:lang w:eastAsia="zh-CN"/>
        </w:rPr>
        <w:t xml:space="preserve"> Author</w:t>
      </w:r>
      <w:r w:rsidR="000B6DAC" w:rsidRPr="000B6DAC">
        <w:rPr>
          <w:rFonts w:ascii="Arial" w:eastAsia="DengXian" w:hAnsi="Arial" w:cs="Arial"/>
          <w:u w:val="single"/>
          <w:vertAlign w:val="superscript"/>
          <w:lang w:eastAsia="zh-CN"/>
        </w:rPr>
        <w:t xml:space="preserve"> </w:t>
      </w:r>
      <w:r w:rsidR="007F24B7" w:rsidRPr="005546AB">
        <w:rPr>
          <w:rFonts w:ascii="Arial" w:hAnsi="Arial" w:cs="Arial"/>
          <w:u w:val="single"/>
          <w:vertAlign w:val="superscript"/>
        </w:rPr>
        <w:t>a</w:t>
      </w:r>
      <w:r w:rsidR="005546AB" w:rsidRPr="005546AB">
        <w:rPr>
          <w:rFonts w:ascii="Arial" w:eastAsia="DengXian" w:hAnsi="Arial" w:cs="Arial"/>
          <w:lang w:eastAsia="zh-CN"/>
        </w:rPr>
        <w:t>*</w:t>
      </w:r>
      <w:r w:rsidR="008E5A2B">
        <w:rPr>
          <w:rFonts w:ascii="Arial" w:eastAsia="DengXian" w:hAnsi="Arial" w:cs="Arial"/>
          <w:lang w:eastAsia="zh-CN"/>
        </w:rPr>
        <w:t>,</w:t>
      </w:r>
      <w:r w:rsidR="00C9505C">
        <w:rPr>
          <w:rFonts w:ascii="Arial" w:hAnsi="Arial" w:cs="Arial"/>
        </w:rPr>
        <w:t xml:space="preserve"> </w:t>
      </w:r>
      <w:r w:rsidR="00511092" w:rsidRPr="00511092">
        <w:rPr>
          <w:rFonts w:ascii="Arial" w:hAnsi="Arial" w:cs="Arial"/>
        </w:rPr>
        <w:t>S</w:t>
      </w:r>
      <w:r>
        <w:rPr>
          <w:rFonts w:ascii="Arial" w:hAnsi="Arial" w:cs="Arial"/>
        </w:rPr>
        <w:t>econd</w:t>
      </w:r>
      <w:r w:rsidR="00511092" w:rsidRPr="00511092">
        <w:rPr>
          <w:rFonts w:ascii="Arial" w:hAnsi="Arial" w:cs="Arial"/>
        </w:rPr>
        <w:t xml:space="preserve"> Author</w:t>
      </w:r>
      <w:r w:rsidR="00511092" w:rsidRPr="00511092">
        <w:rPr>
          <w:rFonts w:ascii="Arial" w:hAnsi="Arial" w:cs="Arial"/>
          <w:vertAlign w:val="superscript"/>
        </w:rPr>
        <w:t xml:space="preserve"> </w:t>
      </w:r>
      <w:r w:rsidR="000B6DAC">
        <w:rPr>
          <w:rFonts w:ascii="Arial" w:hAnsi="Arial" w:cs="Arial"/>
          <w:vertAlign w:val="superscript"/>
        </w:rPr>
        <w:t>b</w:t>
      </w:r>
      <w:r w:rsidR="00C9505C">
        <w:rPr>
          <w:rFonts w:ascii="Arial" w:hAnsi="Arial" w:cs="Arial"/>
        </w:rPr>
        <w:t xml:space="preserve">, </w:t>
      </w:r>
      <w:r w:rsidR="00305FAC" w:rsidRPr="001256CD">
        <w:rPr>
          <w:rFonts w:ascii="Arial" w:hAnsi="Arial" w:cs="Arial"/>
        </w:rPr>
        <w:t xml:space="preserve">and </w:t>
      </w:r>
      <w:r>
        <w:rPr>
          <w:rFonts w:ascii="Arial" w:eastAsia="DengXian" w:hAnsi="Arial" w:cs="Arial"/>
          <w:lang w:eastAsia="zh-CN"/>
        </w:rPr>
        <w:t xml:space="preserve">Principal </w:t>
      </w:r>
      <w:proofErr w:type="spellStart"/>
      <w:proofErr w:type="gramStart"/>
      <w:r>
        <w:rPr>
          <w:rFonts w:ascii="Arial" w:eastAsia="DengXian" w:hAnsi="Arial" w:cs="Arial"/>
          <w:lang w:eastAsia="zh-CN"/>
        </w:rPr>
        <w:t>Investigator</w:t>
      </w:r>
      <w:r w:rsidR="00305FAC" w:rsidRPr="001256CD">
        <w:rPr>
          <w:rFonts w:ascii="Arial" w:hAnsi="Arial" w:cs="Arial"/>
          <w:vertAlign w:val="superscript"/>
        </w:rPr>
        <w:t>a</w:t>
      </w:r>
      <w:r w:rsidR="000B6DAC">
        <w:rPr>
          <w:rFonts w:ascii="Arial" w:hAnsi="Arial" w:cs="Arial"/>
          <w:vertAlign w:val="superscript"/>
        </w:rPr>
        <w:t>,b</w:t>
      </w:r>
      <w:proofErr w:type="spellEnd"/>
      <w:proofErr w:type="gramEnd"/>
    </w:p>
    <w:p w14:paraId="404E4430" w14:textId="77777777" w:rsidR="0020725F" w:rsidRPr="00305FAC" w:rsidRDefault="0020725F" w:rsidP="0020725F">
      <w:pPr>
        <w:jc w:val="center"/>
        <w:rPr>
          <w:rFonts w:ascii="Arial" w:hAnsi="Arial" w:cs="Arial"/>
          <w:sz w:val="20"/>
          <w:szCs w:val="20"/>
        </w:rPr>
      </w:pPr>
    </w:p>
    <w:p w14:paraId="1328FC9B" w14:textId="1EB34328" w:rsidR="006161A6" w:rsidRDefault="006161A6" w:rsidP="007F24B7">
      <w:pPr>
        <w:spacing w:after="60"/>
        <w:jc w:val="center"/>
        <w:rPr>
          <w:rFonts w:ascii="Arial" w:hAnsi="Arial" w:cs="Arial"/>
          <w:i/>
          <w:sz w:val="20"/>
          <w:szCs w:val="20"/>
        </w:rPr>
      </w:pPr>
      <w:proofErr w:type="spellStart"/>
      <w:proofErr w:type="gramStart"/>
      <w:r w:rsidRPr="00966889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proofErr w:type="gramEnd"/>
      <w:r w:rsidR="007F24B7" w:rsidRPr="00966889">
        <w:rPr>
          <w:rFonts w:ascii="Arial" w:hAnsi="Arial" w:cs="Arial"/>
          <w:sz w:val="20"/>
          <w:szCs w:val="20"/>
        </w:rPr>
        <w:t xml:space="preserve"> </w:t>
      </w:r>
      <w:r w:rsidR="000B6DAC" w:rsidRPr="000B6DAC">
        <w:rPr>
          <w:rFonts w:ascii="Arial" w:hAnsi="Arial" w:cs="Arial"/>
          <w:i/>
          <w:sz w:val="20"/>
          <w:szCs w:val="20"/>
        </w:rPr>
        <w:t>Institution, Full institutional address</w:t>
      </w:r>
      <w:r w:rsidR="000B6DAC">
        <w:rPr>
          <w:rFonts w:ascii="Arial" w:hAnsi="Arial" w:cs="Arial"/>
          <w:i/>
          <w:sz w:val="20"/>
          <w:szCs w:val="20"/>
        </w:rPr>
        <w:t>.</w:t>
      </w:r>
    </w:p>
    <w:p w14:paraId="24983C75" w14:textId="0E298387" w:rsidR="000B6DAC" w:rsidRPr="000B6DAC" w:rsidRDefault="000B6DAC" w:rsidP="000B6DAC">
      <w:pPr>
        <w:spacing w:after="6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b</w:t>
      </w:r>
      <w:r w:rsidRPr="00966889">
        <w:rPr>
          <w:rFonts w:ascii="Arial" w:hAnsi="Arial" w:cs="Arial"/>
          <w:sz w:val="20"/>
          <w:szCs w:val="20"/>
        </w:rPr>
        <w:t xml:space="preserve"> </w:t>
      </w:r>
      <w:r w:rsidRPr="000B6DAC">
        <w:rPr>
          <w:rFonts w:ascii="Arial" w:hAnsi="Arial" w:cs="Arial"/>
          <w:i/>
          <w:sz w:val="20"/>
          <w:szCs w:val="20"/>
        </w:rPr>
        <w:t>Institution, Full institutional address</w:t>
      </w:r>
      <w:r>
        <w:rPr>
          <w:rFonts w:ascii="Arial" w:hAnsi="Arial" w:cs="Arial"/>
          <w:i/>
          <w:sz w:val="20"/>
          <w:szCs w:val="20"/>
        </w:rPr>
        <w:t>.</w:t>
      </w:r>
    </w:p>
    <w:p w14:paraId="569CBB60" w14:textId="77777777" w:rsidR="000B6DAC" w:rsidRPr="000B6DAC" w:rsidRDefault="007F24B7" w:rsidP="000B6DAC">
      <w:pPr>
        <w:jc w:val="center"/>
        <w:rPr>
          <w:rFonts w:ascii="Arial" w:hAnsi="Arial" w:cs="Arial"/>
          <w:i/>
          <w:sz w:val="20"/>
          <w:szCs w:val="20"/>
        </w:rPr>
      </w:pPr>
      <w:r w:rsidRPr="007F24B7">
        <w:rPr>
          <w:rFonts w:ascii="Arial" w:hAnsi="Arial" w:cs="Arial"/>
          <w:i/>
          <w:iCs/>
          <w:sz w:val="20"/>
          <w:szCs w:val="20"/>
          <w:lang w:val="it-IT"/>
        </w:rPr>
        <w:t>E-mail</w:t>
      </w:r>
      <w:r w:rsidRPr="00966889">
        <w:rPr>
          <w:rFonts w:ascii="Arial" w:hAnsi="Arial" w:cs="Arial"/>
          <w:sz w:val="20"/>
          <w:szCs w:val="20"/>
          <w:lang w:val="it-IT"/>
        </w:rPr>
        <w:t xml:space="preserve">: </w:t>
      </w:r>
      <w:proofErr w:type="gramStart"/>
      <w:r w:rsidR="000B6DAC" w:rsidRPr="000B6DAC">
        <w:rPr>
          <w:rFonts w:ascii="Arial" w:hAnsi="Arial" w:cs="Arial"/>
          <w:i/>
          <w:sz w:val="20"/>
          <w:szCs w:val="20"/>
        </w:rPr>
        <w:t>email</w:t>
      </w:r>
      <w:proofErr w:type="gramEnd"/>
      <w:r w:rsidR="000B6DAC" w:rsidRPr="000B6DAC">
        <w:rPr>
          <w:rFonts w:ascii="Arial" w:hAnsi="Arial" w:cs="Arial"/>
          <w:i/>
          <w:sz w:val="20"/>
          <w:szCs w:val="20"/>
        </w:rPr>
        <w:t xml:space="preserve"> address of presenting author</w:t>
      </w:r>
    </w:p>
    <w:p w14:paraId="266F87CC" w14:textId="55CD38FA" w:rsidR="00DD54D6" w:rsidRPr="007F24B7" w:rsidRDefault="00DD54D6" w:rsidP="007F24B7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3D8D1D76" w14:textId="651A0F27" w:rsidR="006077AC" w:rsidRDefault="006077AC" w:rsidP="006077AC">
      <w:pPr>
        <w:spacing w:line="276" w:lineRule="auto"/>
        <w:jc w:val="both"/>
        <w:rPr>
          <w:rFonts w:ascii="Arial" w:eastAsia="Times New Roman" w:hAnsi="Arial" w:cs="Arial"/>
          <w:iCs/>
          <w:lang w:eastAsia="ru-RU"/>
        </w:rPr>
      </w:pPr>
      <w:r>
        <w:rPr>
          <w:rFonts w:ascii="Arial" w:eastAsia="Times New Roman" w:hAnsi="Arial" w:cs="Arial"/>
          <w:b/>
          <w:bCs/>
          <w:iCs/>
          <w:lang w:eastAsia="ru-RU"/>
        </w:rPr>
        <w:t>Main Text Guidelines</w:t>
      </w:r>
    </w:p>
    <w:p w14:paraId="2C5A1842" w14:textId="4462D87C" w:rsidR="006077AC" w:rsidRPr="006077AC" w:rsidRDefault="0064180F" w:rsidP="006077AC">
      <w:pPr>
        <w:spacing w:line="276" w:lineRule="auto"/>
        <w:jc w:val="both"/>
        <w:rPr>
          <w:rFonts w:ascii="Arial" w:eastAsia="Times New Roman" w:hAnsi="Arial" w:cs="Arial"/>
          <w:iCs/>
          <w:lang w:eastAsia="ru-RU"/>
        </w:rPr>
      </w:pPr>
      <w:r w:rsidRPr="0064180F">
        <w:rPr>
          <w:rFonts w:ascii="Arial" w:eastAsia="Times New Roman" w:hAnsi="Arial" w:cs="Arial"/>
          <w:iCs/>
          <w:lang w:eastAsia="ru-RU"/>
        </w:rPr>
        <w:t xml:space="preserve">The total length of the proceeding </w:t>
      </w:r>
      <w:r w:rsidRPr="0064180F">
        <w:rPr>
          <w:rFonts w:ascii="Arial" w:eastAsia="Times New Roman" w:hAnsi="Arial" w:cs="Arial"/>
          <w:b/>
          <w:bCs/>
          <w:iCs/>
          <w:lang w:eastAsia="ru-RU"/>
        </w:rPr>
        <w:t xml:space="preserve">must not exceed </w:t>
      </w:r>
      <w:r w:rsidR="006077AC">
        <w:rPr>
          <w:rFonts w:ascii="Arial" w:eastAsia="Times New Roman" w:hAnsi="Arial" w:cs="Arial"/>
          <w:b/>
          <w:bCs/>
          <w:iCs/>
          <w:lang w:eastAsia="ru-RU"/>
        </w:rPr>
        <w:t>One</w:t>
      </w:r>
      <w:r w:rsidRPr="0064180F">
        <w:rPr>
          <w:rFonts w:ascii="Arial" w:eastAsia="Times New Roman" w:hAnsi="Arial" w:cs="Arial"/>
          <w:b/>
          <w:bCs/>
          <w:iCs/>
          <w:lang w:eastAsia="ru-RU"/>
        </w:rPr>
        <w:t xml:space="preserve"> page</w:t>
      </w:r>
      <w:r w:rsidRPr="0064180F">
        <w:rPr>
          <w:rFonts w:ascii="Arial" w:eastAsia="Times New Roman" w:hAnsi="Arial" w:cs="Arial"/>
          <w:iCs/>
          <w:lang w:eastAsia="ru-RU"/>
        </w:rPr>
        <w:t xml:space="preserve">. Please type directly into this template to maintain a consistent format across all submissions. Use the </w:t>
      </w:r>
      <w:r w:rsidR="006077AC" w:rsidRPr="006077AC">
        <w:rPr>
          <w:rFonts w:ascii="Arial" w:eastAsia="Times New Roman" w:hAnsi="Arial" w:cs="Arial"/>
          <w:b/>
          <w:bCs/>
          <w:iCs/>
          <w:lang w:eastAsia="ru-RU"/>
        </w:rPr>
        <w:t>Text Style:</w:t>
      </w:r>
      <w:r w:rsidR="006077AC" w:rsidRPr="006077AC">
        <w:rPr>
          <w:rFonts w:ascii="Arial" w:eastAsia="Times New Roman" w:hAnsi="Arial" w:cs="Arial"/>
          <w:iCs/>
          <w:lang w:eastAsia="ru-RU"/>
        </w:rPr>
        <w:t xml:space="preserve"> Arial </w:t>
      </w:r>
      <w:r w:rsidR="006077AC">
        <w:rPr>
          <w:rFonts w:ascii="Arial" w:eastAsia="Times New Roman" w:hAnsi="Arial" w:cs="Arial"/>
          <w:iCs/>
          <w:lang w:eastAsia="ru-RU"/>
        </w:rPr>
        <w:t>11</w:t>
      </w:r>
      <w:r w:rsidR="006077AC" w:rsidRPr="006077AC">
        <w:rPr>
          <w:rFonts w:ascii="Arial" w:eastAsia="Times New Roman" w:hAnsi="Arial" w:cs="Arial"/>
          <w:iCs/>
          <w:lang w:eastAsia="ru-RU"/>
        </w:rPr>
        <w:t xml:space="preserve"> </w:t>
      </w:r>
      <w:proofErr w:type="spellStart"/>
      <w:r w:rsidR="006077AC" w:rsidRPr="006077AC">
        <w:rPr>
          <w:rFonts w:ascii="Arial" w:eastAsia="Times New Roman" w:hAnsi="Arial" w:cs="Arial"/>
          <w:iCs/>
          <w:lang w:eastAsia="ru-RU"/>
        </w:rPr>
        <w:t>pt</w:t>
      </w:r>
      <w:proofErr w:type="spellEnd"/>
      <w:r w:rsidR="006077AC" w:rsidRPr="006077AC">
        <w:rPr>
          <w:rFonts w:ascii="Arial" w:eastAsia="Times New Roman" w:hAnsi="Arial" w:cs="Arial"/>
          <w:iCs/>
          <w:lang w:eastAsia="ru-RU"/>
        </w:rPr>
        <w:t>, justified</w:t>
      </w:r>
      <w:r w:rsidR="006077AC">
        <w:rPr>
          <w:rFonts w:ascii="Arial" w:eastAsia="Times New Roman" w:hAnsi="Arial" w:cs="Arial"/>
          <w:iCs/>
          <w:lang w:eastAsia="ru-RU"/>
        </w:rPr>
        <w:t xml:space="preserve"> </w:t>
      </w:r>
      <w:r w:rsidRPr="0064180F">
        <w:rPr>
          <w:rFonts w:ascii="Arial" w:eastAsia="Times New Roman" w:hAnsi="Arial" w:cs="Arial"/>
          <w:iCs/>
          <w:lang w:eastAsia="ru-RU"/>
        </w:rPr>
        <w:t>for the main text.</w:t>
      </w:r>
      <w:r w:rsidR="006077AC" w:rsidRPr="006077AC">
        <w:rPr>
          <w:rFonts w:eastAsia="Times New Roman"/>
          <w:b/>
          <w:bCs/>
          <w:sz w:val="24"/>
          <w:szCs w:val="24"/>
        </w:rPr>
        <w:t xml:space="preserve"> </w:t>
      </w:r>
    </w:p>
    <w:p w14:paraId="2D9F13A9" w14:textId="066FC1BA" w:rsidR="006077AC" w:rsidRDefault="006077AC" w:rsidP="006077AC">
      <w:pPr>
        <w:jc w:val="center"/>
        <w:rPr>
          <w:rFonts w:ascii="Arial" w:eastAsia="Times New Roman" w:hAnsi="Arial" w:cs="Arial"/>
          <w:b/>
          <w:bCs/>
          <w:iCs/>
          <w:lang w:eastAsia="ru-RU"/>
        </w:rPr>
      </w:pPr>
    </w:p>
    <w:p w14:paraId="0867A27D" w14:textId="77777777" w:rsidR="006077AC" w:rsidRPr="0064180F" w:rsidRDefault="006077AC" w:rsidP="006077AC">
      <w:pPr>
        <w:jc w:val="center"/>
        <w:rPr>
          <w:rFonts w:ascii="Arial" w:eastAsia="Times New Roman" w:hAnsi="Arial" w:cs="Arial"/>
          <w:iCs/>
          <w:lang w:eastAsia="ru-RU"/>
        </w:rPr>
      </w:pPr>
    </w:p>
    <w:p w14:paraId="1549197A" w14:textId="6B258BFC" w:rsidR="0064180F" w:rsidRPr="0064180F" w:rsidRDefault="0064180F" w:rsidP="0064180F">
      <w:pPr>
        <w:jc w:val="center"/>
        <w:rPr>
          <w:rFonts w:eastAsia="Times New Roman"/>
          <w:sz w:val="24"/>
          <w:szCs w:val="24"/>
        </w:rPr>
      </w:pPr>
      <w:r w:rsidRPr="0064180F">
        <w:rPr>
          <w:rFonts w:eastAsia="Times New Roman"/>
          <w:sz w:val="24"/>
          <w:szCs w:val="24"/>
        </w:rPr>
        <w:fldChar w:fldCharType="begin"/>
      </w:r>
      <w:r w:rsidRPr="0064180F">
        <w:rPr>
          <w:rFonts w:eastAsia="Times New Roman"/>
          <w:sz w:val="24"/>
          <w:szCs w:val="24"/>
        </w:rPr>
        <w:instrText xml:space="preserve"> INCLUDEPICTURE "https://jeolusa.s3.amazonaws.com/prodshots/NMR/NMRBasics/NMR_System_1.png?AWSAccessKeyId=AKIAQJOI4KIAZPDULHNL&amp;Expires=2145934800&amp;Signature=nNXAw%2BHB%2BazHNKmU52xpXbPnsLo%3D" \* MERGEFORMATINET </w:instrText>
      </w:r>
      <w:r w:rsidRPr="0064180F">
        <w:rPr>
          <w:rFonts w:eastAsia="Times New Roman"/>
          <w:sz w:val="24"/>
          <w:szCs w:val="24"/>
        </w:rPr>
        <w:fldChar w:fldCharType="separate"/>
      </w:r>
      <w:r w:rsidRPr="0064180F">
        <w:rPr>
          <w:rFonts w:eastAsia="Times New Roman"/>
          <w:noProof/>
          <w:sz w:val="24"/>
          <w:szCs w:val="24"/>
        </w:rPr>
        <w:drawing>
          <wp:inline distT="0" distB="0" distL="0" distR="0" wp14:anchorId="67F0A078" wp14:editId="43EAB60D">
            <wp:extent cx="3931920" cy="2542483"/>
            <wp:effectExtent l="0" t="0" r="5080" b="0"/>
            <wp:docPr id="3" name="Picture 3" descr="NMR Basics for the absolute 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R Basics for the absolute n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54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80F">
        <w:rPr>
          <w:rFonts w:eastAsia="Times New Roman"/>
          <w:sz w:val="24"/>
          <w:szCs w:val="24"/>
        </w:rPr>
        <w:fldChar w:fldCharType="end"/>
      </w:r>
    </w:p>
    <w:p w14:paraId="2B3FF905" w14:textId="57BC285E" w:rsidR="00F12904" w:rsidRPr="003100D8" w:rsidRDefault="00F12904" w:rsidP="00353CDB">
      <w:pPr>
        <w:spacing w:after="120" w:line="252" w:lineRule="auto"/>
        <w:jc w:val="center"/>
        <w:rPr>
          <w:rFonts w:ascii="Arial" w:hAnsi="Arial" w:cs="Arial"/>
        </w:rPr>
      </w:pPr>
    </w:p>
    <w:p w14:paraId="70AB740E" w14:textId="3CFC8C09" w:rsidR="00850C9D" w:rsidRPr="006C040A" w:rsidRDefault="00353CDB" w:rsidP="00DF43BA">
      <w:pPr>
        <w:spacing w:line="252" w:lineRule="auto"/>
        <w:jc w:val="center"/>
      </w:pPr>
      <w:r w:rsidRPr="006C040A">
        <w:rPr>
          <w:rFonts w:ascii="Arial" w:hAnsi="Arial" w:cs="Arial"/>
          <w:b/>
          <w:bCs/>
        </w:rPr>
        <w:t>Figure</w:t>
      </w:r>
      <w:r w:rsidRPr="006C040A">
        <w:rPr>
          <w:rFonts w:ascii="Arial" w:hAnsi="Arial" w:cs="Arial"/>
        </w:rPr>
        <w:t xml:space="preserve"> </w:t>
      </w:r>
      <w:r w:rsidRPr="006C040A">
        <w:rPr>
          <w:rFonts w:ascii="Arial" w:hAnsi="Arial" w:cs="Arial"/>
          <w:b/>
          <w:bCs/>
        </w:rPr>
        <w:t>1.</w:t>
      </w:r>
      <w:r w:rsidRPr="006C040A">
        <w:rPr>
          <w:rFonts w:ascii="Arial" w:hAnsi="Arial" w:cs="Arial"/>
        </w:rPr>
        <w:t xml:space="preserve"> </w:t>
      </w:r>
      <w:r w:rsidR="00564152">
        <w:rPr>
          <w:rFonts w:ascii="Arial" w:hAnsi="Arial" w:cs="Arial"/>
        </w:rPr>
        <w:t>Caption (Arial 11pt)</w:t>
      </w:r>
    </w:p>
    <w:p w14:paraId="5B4F8B79" w14:textId="77777777" w:rsidR="005546AB" w:rsidRPr="005546AB" w:rsidRDefault="005546AB" w:rsidP="00353CDB">
      <w:pPr>
        <w:spacing w:line="252" w:lineRule="auto"/>
        <w:rPr>
          <w:rFonts w:ascii="Arial" w:hAnsi="Arial" w:cs="Arial"/>
          <w:sz w:val="20"/>
          <w:szCs w:val="20"/>
        </w:rPr>
      </w:pPr>
    </w:p>
    <w:p w14:paraId="29B97AF0" w14:textId="77777777" w:rsidR="00F12904" w:rsidRPr="006C040A" w:rsidRDefault="00F12904" w:rsidP="00353CDB">
      <w:pPr>
        <w:spacing w:line="252" w:lineRule="auto"/>
        <w:rPr>
          <w:rFonts w:ascii="Arial" w:hAnsi="Arial" w:cs="Arial"/>
          <w:b/>
        </w:rPr>
      </w:pPr>
      <w:r w:rsidRPr="006C040A">
        <w:rPr>
          <w:rFonts w:ascii="Arial" w:hAnsi="Arial" w:cs="Arial"/>
          <w:b/>
        </w:rPr>
        <w:fldChar w:fldCharType="begin">
          <w:ffData>
            <w:name w:val=""/>
            <w:enabled w:val="0"/>
            <w:calcOnExit w:val="0"/>
            <w:textInput>
              <w:default w:val="References"/>
              <w:format w:val="Prima maiuscola"/>
            </w:textInput>
          </w:ffData>
        </w:fldChar>
      </w:r>
      <w:r w:rsidRPr="006C040A">
        <w:rPr>
          <w:rFonts w:ascii="Arial" w:hAnsi="Arial" w:cs="Arial"/>
          <w:b/>
        </w:rPr>
        <w:instrText xml:space="preserve"> FORMTEXT </w:instrText>
      </w:r>
      <w:r w:rsidRPr="006C040A">
        <w:rPr>
          <w:rFonts w:ascii="Arial" w:hAnsi="Arial" w:cs="Arial"/>
          <w:b/>
        </w:rPr>
      </w:r>
      <w:r w:rsidRPr="006C040A">
        <w:rPr>
          <w:rFonts w:ascii="Arial" w:hAnsi="Arial" w:cs="Arial"/>
          <w:b/>
        </w:rPr>
        <w:fldChar w:fldCharType="separate"/>
      </w:r>
      <w:r w:rsidRPr="006C040A">
        <w:rPr>
          <w:rFonts w:ascii="Arial" w:hAnsi="Arial" w:cs="Arial"/>
          <w:b/>
          <w:noProof/>
        </w:rPr>
        <w:t>References</w:t>
      </w:r>
      <w:r w:rsidRPr="006C040A">
        <w:rPr>
          <w:rFonts w:ascii="Arial" w:hAnsi="Arial" w:cs="Arial"/>
          <w:b/>
        </w:rPr>
        <w:fldChar w:fldCharType="end"/>
      </w:r>
    </w:p>
    <w:p w14:paraId="4542F6E8" w14:textId="77777777" w:rsidR="00F744E8" w:rsidRPr="00F744E8" w:rsidRDefault="00F744E8" w:rsidP="00F744E8">
      <w:pPr>
        <w:spacing w:line="252" w:lineRule="auto"/>
        <w:ind w:left="360" w:hanging="360"/>
        <w:jc w:val="both"/>
        <w:rPr>
          <w:rFonts w:ascii="Arial" w:hAnsi="Arial" w:cs="Arial"/>
        </w:rPr>
      </w:pPr>
      <w:r w:rsidRPr="00F744E8">
        <w:rPr>
          <w:rFonts w:ascii="Arial" w:hAnsi="Arial" w:cs="Arial"/>
        </w:rPr>
        <w:t xml:space="preserve">[1] M.J. Thompson, K.R. Patel, L. Chen, Recent developments in fluorescence-based metal ion sensing, </w:t>
      </w:r>
      <w:r w:rsidRPr="00F744E8">
        <w:rPr>
          <w:rFonts w:ascii="Arial" w:hAnsi="Arial" w:cs="Arial"/>
          <w:i/>
          <w:iCs/>
        </w:rPr>
        <w:t xml:space="preserve">Anal. </w:t>
      </w:r>
      <w:proofErr w:type="spellStart"/>
      <w:r w:rsidRPr="00F744E8">
        <w:rPr>
          <w:rFonts w:ascii="Arial" w:hAnsi="Arial" w:cs="Arial"/>
          <w:i/>
          <w:iCs/>
        </w:rPr>
        <w:t>Chim</w:t>
      </w:r>
      <w:proofErr w:type="spellEnd"/>
      <w:r w:rsidRPr="00F744E8">
        <w:rPr>
          <w:rFonts w:ascii="Arial" w:hAnsi="Arial" w:cs="Arial"/>
          <w:i/>
          <w:iCs/>
        </w:rPr>
        <w:t>. Acta</w:t>
      </w:r>
      <w:r w:rsidRPr="00F744E8">
        <w:rPr>
          <w:rFonts w:ascii="Arial" w:hAnsi="Arial" w:cs="Arial"/>
        </w:rPr>
        <w:t xml:space="preserve"> </w:t>
      </w:r>
      <w:r w:rsidRPr="00F744E8">
        <w:rPr>
          <w:rFonts w:ascii="Arial" w:hAnsi="Arial" w:cs="Arial"/>
          <w:b/>
          <w:bCs/>
        </w:rPr>
        <w:t>1267</w:t>
      </w:r>
      <w:r w:rsidRPr="00F744E8">
        <w:rPr>
          <w:rFonts w:ascii="Arial" w:hAnsi="Arial" w:cs="Arial"/>
        </w:rPr>
        <w:t xml:space="preserve"> (2023) 45–62.</w:t>
      </w:r>
    </w:p>
    <w:p w14:paraId="35070197" w14:textId="77777777" w:rsidR="00F744E8" w:rsidRPr="00F744E8" w:rsidRDefault="00F744E8" w:rsidP="00F744E8">
      <w:pPr>
        <w:spacing w:line="252" w:lineRule="auto"/>
        <w:ind w:left="360" w:hanging="360"/>
        <w:jc w:val="both"/>
        <w:rPr>
          <w:rFonts w:ascii="Arial" w:hAnsi="Arial" w:cs="Arial"/>
        </w:rPr>
      </w:pPr>
      <w:r w:rsidRPr="00F744E8">
        <w:rPr>
          <w:rFonts w:ascii="Arial" w:hAnsi="Arial" w:cs="Arial"/>
        </w:rPr>
        <w:t xml:space="preserve">[2] D.A. Skoog, F.J. Holler, S.R. Crouch, </w:t>
      </w:r>
      <w:r w:rsidRPr="00F744E8">
        <w:rPr>
          <w:rFonts w:ascii="Arial" w:hAnsi="Arial" w:cs="Arial"/>
          <w:i/>
          <w:iCs/>
        </w:rPr>
        <w:t>Principles of Instrumental Analysis</w:t>
      </w:r>
      <w:r w:rsidRPr="00F744E8">
        <w:rPr>
          <w:rFonts w:ascii="Arial" w:hAnsi="Arial" w:cs="Arial"/>
        </w:rPr>
        <w:t>, seventh ed., Cengage Learning, Boston, 2018.</w:t>
      </w:r>
    </w:p>
    <w:p w14:paraId="68D4D97E" w14:textId="77777777" w:rsidR="00F744E8" w:rsidRPr="00F744E8" w:rsidRDefault="00F744E8" w:rsidP="00F744E8">
      <w:pPr>
        <w:spacing w:line="252" w:lineRule="auto"/>
        <w:ind w:left="360" w:hanging="360"/>
        <w:jc w:val="both"/>
        <w:rPr>
          <w:rFonts w:ascii="Arial" w:hAnsi="Arial" w:cs="Arial"/>
        </w:rPr>
      </w:pPr>
      <w:r w:rsidRPr="00F744E8">
        <w:rPr>
          <w:rFonts w:ascii="Arial" w:hAnsi="Arial" w:cs="Arial"/>
        </w:rPr>
        <w:t xml:space="preserve">[3] E. Nakamura, J.P. Ruiz, Advances in electrochemical detection for biosensor applications, in: T.S. Miller, A. Robinson (Eds.), </w:t>
      </w:r>
      <w:r w:rsidRPr="00F744E8">
        <w:rPr>
          <w:rFonts w:ascii="Arial" w:hAnsi="Arial" w:cs="Arial"/>
          <w:i/>
          <w:iCs/>
        </w:rPr>
        <w:t>Modern Techniques in Bioanalytical Chemistry</w:t>
      </w:r>
      <w:r w:rsidRPr="00F744E8">
        <w:rPr>
          <w:rFonts w:ascii="Arial" w:hAnsi="Arial" w:cs="Arial"/>
        </w:rPr>
        <w:t>, Springer, Berlin, 2021, pp. 233–259.</w:t>
      </w:r>
    </w:p>
    <w:p w14:paraId="287D230F" w14:textId="2BA3C82B" w:rsidR="0063046E" w:rsidRPr="00564152" w:rsidRDefault="0063046E" w:rsidP="00F744E8">
      <w:pPr>
        <w:spacing w:line="252" w:lineRule="auto"/>
        <w:ind w:left="360" w:hanging="360"/>
        <w:jc w:val="both"/>
        <w:rPr>
          <w:rFonts w:ascii="Arial" w:hAnsi="Arial" w:cs="Arial"/>
          <w:i/>
          <w:iCs/>
          <w:lang w:val="en-GB"/>
        </w:rPr>
      </w:pPr>
    </w:p>
    <w:sectPr w:rsidR="0063046E" w:rsidRPr="00564152" w:rsidSect="002072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80" w:bottom="1080" w:left="1080" w:header="936" w:footer="1080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831F" w14:textId="77777777" w:rsidR="006E501A" w:rsidRDefault="006E501A">
      <w:r>
        <w:separator/>
      </w:r>
    </w:p>
  </w:endnote>
  <w:endnote w:type="continuationSeparator" w:id="0">
    <w:p w14:paraId="7400BC6A" w14:textId="77777777" w:rsidR="006E501A" w:rsidRDefault="006E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1CD2" w14:textId="77777777" w:rsidR="00BF2749" w:rsidRDefault="00BF2749" w:rsidP="003D0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899C7" w14:textId="77777777" w:rsidR="00BF2749" w:rsidRDefault="00BF2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9370" w14:textId="77777777" w:rsidR="00BF2749" w:rsidRPr="003C302E" w:rsidRDefault="00BF2749" w:rsidP="00272F95">
    <w:pPr>
      <w:pStyle w:val="Footer"/>
      <w:framePr w:w="436" w:wrap="around" w:vAnchor="text" w:hAnchor="margin" w:xAlign="center" w:y="298"/>
      <w:rPr>
        <w:rStyle w:val="PageNumber"/>
        <w:rFonts w:ascii="Arial" w:hAnsi="Arial" w:cs="Arial"/>
        <w:lang w:eastAsia="ko-KR"/>
      </w:rPr>
    </w:pPr>
  </w:p>
  <w:p w14:paraId="1AF41511" w14:textId="77777777" w:rsidR="00BF2749" w:rsidRPr="002F3104" w:rsidRDefault="00BF2749" w:rsidP="002F3104">
    <w:pPr>
      <w:pBdr>
        <w:top w:val="single" w:sz="4" w:space="2" w:color="auto"/>
      </w:pBdr>
      <w:jc w:val="center"/>
      <w:rPr>
        <w:rFonts w:ascii="Arial" w:hAnsi="Arial" w:cs="Arial"/>
        <w:sz w:val="18"/>
        <w:szCs w:val="18"/>
        <w:lang w:val="en-GB" w:eastAsia="ko-K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45F0" w14:textId="77777777" w:rsidR="00BF2749" w:rsidRPr="003C302E" w:rsidRDefault="00BF2749" w:rsidP="00D72152">
    <w:pPr>
      <w:pStyle w:val="Footer"/>
      <w:framePr w:w="436" w:wrap="around" w:vAnchor="text" w:hAnchor="margin" w:xAlign="center" w:y="298"/>
      <w:rPr>
        <w:rStyle w:val="PageNumber"/>
        <w:rFonts w:ascii="Arial" w:hAnsi="Arial" w:cs="Arial"/>
        <w:lang w:eastAsia="ko-KR"/>
      </w:rPr>
    </w:pPr>
  </w:p>
  <w:p w14:paraId="5D2F01F2" w14:textId="77777777" w:rsidR="00BF2749" w:rsidRPr="002F3104" w:rsidRDefault="00BF2749" w:rsidP="00D72152">
    <w:pPr>
      <w:pBdr>
        <w:top w:val="single" w:sz="4" w:space="2" w:color="auto"/>
      </w:pBdr>
      <w:jc w:val="center"/>
      <w:rPr>
        <w:rFonts w:ascii="Arial" w:hAnsi="Arial" w:cs="Arial"/>
        <w:sz w:val="18"/>
        <w:szCs w:val="18"/>
        <w:lang w:val="en-GB" w:eastAsia="ko-KR"/>
      </w:rPr>
    </w:pPr>
  </w:p>
  <w:p w14:paraId="6F6A8132" w14:textId="77777777" w:rsidR="00BF2749" w:rsidRDefault="00BF2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A44C" w14:textId="77777777" w:rsidR="006E501A" w:rsidRDefault="006E501A">
      <w:r>
        <w:separator/>
      </w:r>
    </w:p>
  </w:footnote>
  <w:footnote w:type="continuationSeparator" w:id="0">
    <w:p w14:paraId="20B4A995" w14:textId="77777777" w:rsidR="006E501A" w:rsidRDefault="006E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AAB0" w14:textId="7149EFCF" w:rsidR="00BF2749" w:rsidRPr="00D72152" w:rsidRDefault="00BF2749" w:rsidP="00A90BA1">
    <w:pPr>
      <w:pStyle w:val="Headline"/>
      <w:spacing w:line="240" w:lineRule="auto"/>
      <w:rPr>
        <w:sz w:val="18"/>
        <w:szCs w:val="18"/>
        <w:lang w:val="en-GB" w:eastAsia="ko-KR"/>
      </w:rPr>
    </w:pPr>
    <w:r>
      <w:rPr>
        <w:sz w:val="18"/>
        <w:szCs w:val="18"/>
        <w:lang w:val="en-GB" w:eastAsia="ko-KR"/>
      </w:rPr>
      <w:t>1</w:t>
    </w:r>
    <w:r w:rsidR="00FB4EF4">
      <w:rPr>
        <w:sz w:val="18"/>
        <w:szCs w:val="18"/>
        <w:lang w:val="en-GB" w:eastAsia="ko-KR"/>
      </w:rPr>
      <w:t>6</w:t>
    </w:r>
    <w:r w:rsidRPr="00A90BA1">
      <w:rPr>
        <w:sz w:val="18"/>
        <w:szCs w:val="18"/>
        <w:vertAlign w:val="superscript"/>
        <w:lang w:val="en-GB" w:eastAsia="ko-KR"/>
      </w:rPr>
      <w:t>th</w:t>
    </w:r>
    <w:r>
      <w:rPr>
        <w:sz w:val="18"/>
        <w:szCs w:val="18"/>
        <w:lang w:val="en-GB" w:eastAsia="ko-KR"/>
      </w:rPr>
      <w:t xml:space="preserve"> International Symposium on Macrocyclic and Supramolecular Chemistry, June </w:t>
    </w:r>
    <w:r w:rsidR="00FB4EF4">
      <w:rPr>
        <w:sz w:val="18"/>
        <w:szCs w:val="18"/>
        <w:lang w:val="en-GB" w:eastAsia="ko-KR"/>
      </w:rPr>
      <w:t>19</w:t>
    </w:r>
    <w:r>
      <w:rPr>
        <w:sz w:val="18"/>
        <w:szCs w:val="18"/>
        <w:lang w:val="en-GB" w:eastAsia="ko-KR"/>
      </w:rPr>
      <w:t>-</w:t>
    </w:r>
    <w:r w:rsidR="00FB4EF4">
      <w:rPr>
        <w:sz w:val="18"/>
        <w:szCs w:val="18"/>
        <w:lang w:val="en-GB" w:eastAsia="ko-KR"/>
      </w:rPr>
      <w:t>24</w:t>
    </w:r>
    <w:r>
      <w:rPr>
        <w:sz w:val="18"/>
        <w:szCs w:val="18"/>
        <w:lang w:val="en-GB" w:eastAsia="ko-KR"/>
      </w:rPr>
      <w:t>, 20</w:t>
    </w:r>
    <w:r w:rsidR="00FB4EF4">
      <w:rPr>
        <w:sz w:val="18"/>
        <w:szCs w:val="18"/>
        <w:lang w:val="en-GB" w:eastAsia="ko-KR"/>
      </w:rPr>
      <w:t>22</w:t>
    </w:r>
    <w:r>
      <w:rPr>
        <w:sz w:val="18"/>
        <w:szCs w:val="18"/>
        <w:lang w:val="en-GB" w:eastAsia="ko-KR"/>
      </w:rPr>
      <w:t xml:space="preserve">, </w:t>
    </w:r>
    <w:r w:rsidR="00FB4EF4">
      <w:rPr>
        <w:sz w:val="18"/>
        <w:szCs w:val="18"/>
        <w:lang w:val="en-GB" w:eastAsia="ko-KR"/>
      </w:rPr>
      <w:t>Eugene, Oregon, US</w:t>
    </w:r>
  </w:p>
  <w:p w14:paraId="2AA5AF66" w14:textId="77777777" w:rsidR="00BF2749" w:rsidRPr="00FF4C68" w:rsidRDefault="00BF2749" w:rsidP="00FF4C6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45E7" w14:textId="77C5E7FB" w:rsidR="00BF2749" w:rsidRPr="00D72152" w:rsidRDefault="00BF2749" w:rsidP="00FF4C68">
    <w:pPr>
      <w:pStyle w:val="Headline"/>
      <w:spacing w:line="240" w:lineRule="auto"/>
      <w:rPr>
        <w:sz w:val="18"/>
        <w:szCs w:val="18"/>
        <w:lang w:val="en-GB" w:eastAsia="ko-KR"/>
      </w:rPr>
    </w:pPr>
    <w:r>
      <w:rPr>
        <w:sz w:val="18"/>
        <w:szCs w:val="18"/>
        <w:lang w:val="en-GB" w:eastAsia="ko-KR"/>
      </w:rPr>
      <w:t xml:space="preserve">International Symposium on </w:t>
    </w:r>
    <w:r w:rsidR="0005274E">
      <w:rPr>
        <w:sz w:val="18"/>
        <w:szCs w:val="18"/>
        <w:lang w:val="en-GB" w:eastAsia="ko-KR"/>
      </w:rPr>
      <w:t>Advanced Analytic Methods in Research &amp; Industry</w:t>
    </w:r>
    <w:r>
      <w:rPr>
        <w:sz w:val="18"/>
        <w:szCs w:val="18"/>
        <w:lang w:val="en-GB" w:eastAsia="ko-KR"/>
      </w:rPr>
      <w:t xml:space="preserve">, </w:t>
    </w:r>
    <w:r w:rsidR="0005274E">
      <w:rPr>
        <w:sz w:val="18"/>
        <w:szCs w:val="18"/>
        <w:lang w:val="en-GB" w:eastAsia="ko-KR"/>
      </w:rPr>
      <w:t>April</w:t>
    </w:r>
    <w:r>
      <w:rPr>
        <w:sz w:val="18"/>
        <w:szCs w:val="18"/>
        <w:lang w:val="en-GB" w:eastAsia="ko-KR"/>
      </w:rPr>
      <w:t xml:space="preserve"> </w:t>
    </w:r>
    <w:r w:rsidR="0005274E">
      <w:rPr>
        <w:sz w:val="18"/>
        <w:szCs w:val="18"/>
        <w:lang w:val="en-GB" w:eastAsia="ko-KR"/>
      </w:rPr>
      <w:t>XX</w:t>
    </w:r>
    <w:r>
      <w:rPr>
        <w:sz w:val="18"/>
        <w:szCs w:val="18"/>
        <w:lang w:val="en-GB" w:eastAsia="ko-KR"/>
      </w:rPr>
      <w:t>-</w:t>
    </w:r>
    <w:r w:rsidR="0005274E">
      <w:rPr>
        <w:sz w:val="18"/>
        <w:szCs w:val="18"/>
        <w:lang w:val="en-GB" w:eastAsia="ko-KR"/>
      </w:rPr>
      <w:t>XX</w:t>
    </w:r>
    <w:r>
      <w:rPr>
        <w:sz w:val="18"/>
        <w:szCs w:val="18"/>
        <w:lang w:val="en-GB" w:eastAsia="ko-KR"/>
      </w:rPr>
      <w:t>, 20</w:t>
    </w:r>
    <w:r w:rsidR="0020725F">
      <w:rPr>
        <w:sz w:val="18"/>
        <w:szCs w:val="18"/>
        <w:lang w:val="en-GB" w:eastAsia="ko-KR"/>
      </w:rPr>
      <w:t>2</w:t>
    </w:r>
    <w:r w:rsidR="0005274E">
      <w:rPr>
        <w:sz w:val="18"/>
        <w:szCs w:val="18"/>
        <w:lang w:val="en-GB" w:eastAsia="ko-KR"/>
      </w:rPr>
      <w:t>6</w:t>
    </w:r>
    <w:r>
      <w:rPr>
        <w:sz w:val="18"/>
        <w:szCs w:val="18"/>
        <w:lang w:val="en-GB" w:eastAsia="ko-KR"/>
      </w:rPr>
      <w:t xml:space="preserve">, </w:t>
    </w:r>
    <w:r w:rsidR="0005274E">
      <w:rPr>
        <w:sz w:val="18"/>
        <w:szCs w:val="18"/>
        <w:lang w:val="en-GB" w:eastAsia="ko-KR"/>
      </w:rPr>
      <w:t>Ariana</w:t>
    </w:r>
    <w:r w:rsidR="0020725F">
      <w:rPr>
        <w:sz w:val="18"/>
        <w:szCs w:val="18"/>
        <w:lang w:val="en-GB" w:eastAsia="ko-KR"/>
      </w:rPr>
      <w:t xml:space="preserve">, </w:t>
    </w:r>
    <w:r w:rsidR="0005274E">
      <w:rPr>
        <w:sz w:val="18"/>
        <w:szCs w:val="18"/>
        <w:lang w:val="en-GB" w:eastAsia="ko-KR"/>
      </w:rPr>
      <w:t>Tunisia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E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086084A"/>
    <w:multiLevelType w:val="multilevel"/>
    <w:tmpl w:val="5FDC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1133F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47E55E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TG3MDIzNDczM7VQ0lEKTi0uzszPAykwqQUAeLZFOCwAAAA="/>
  </w:docVars>
  <w:rsids>
    <w:rsidRoot w:val="00F22643"/>
    <w:rsid w:val="0000668E"/>
    <w:rsid w:val="00006BC5"/>
    <w:rsid w:val="00011BCE"/>
    <w:rsid w:val="000142D8"/>
    <w:rsid w:val="00022E56"/>
    <w:rsid w:val="00041E42"/>
    <w:rsid w:val="000444D5"/>
    <w:rsid w:val="0004629D"/>
    <w:rsid w:val="000518A4"/>
    <w:rsid w:val="00051F7A"/>
    <w:rsid w:val="0005274E"/>
    <w:rsid w:val="00054DB0"/>
    <w:rsid w:val="00064FFF"/>
    <w:rsid w:val="00073C73"/>
    <w:rsid w:val="00081183"/>
    <w:rsid w:val="00097156"/>
    <w:rsid w:val="00097965"/>
    <w:rsid w:val="000A7913"/>
    <w:rsid w:val="000B2AAA"/>
    <w:rsid w:val="000B6DAC"/>
    <w:rsid w:val="000C0A73"/>
    <w:rsid w:val="000C25A2"/>
    <w:rsid w:val="000C2EE1"/>
    <w:rsid w:val="000C7487"/>
    <w:rsid w:val="000D2E11"/>
    <w:rsid w:val="000E15BC"/>
    <w:rsid w:val="000E6E5C"/>
    <w:rsid w:val="000F083C"/>
    <w:rsid w:val="0011798D"/>
    <w:rsid w:val="001256CD"/>
    <w:rsid w:val="00145B56"/>
    <w:rsid w:val="001538B6"/>
    <w:rsid w:val="00153D91"/>
    <w:rsid w:val="00176BBC"/>
    <w:rsid w:val="00177140"/>
    <w:rsid w:val="00193BFD"/>
    <w:rsid w:val="001A0477"/>
    <w:rsid w:val="001B6782"/>
    <w:rsid w:val="001C08D6"/>
    <w:rsid w:val="001C4088"/>
    <w:rsid w:val="001C7B77"/>
    <w:rsid w:val="001D2A32"/>
    <w:rsid w:val="001D6226"/>
    <w:rsid w:val="001E3CF7"/>
    <w:rsid w:val="001F6B7C"/>
    <w:rsid w:val="002038B2"/>
    <w:rsid w:val="002047F5"/>
    <w:rsid w:val="0020725F"/>
    <w:rsid w:val="00212169"/>
    <w:rsid w:val="002134A0"/>
    <w:rsid w:val="00243AD9"/>
    <w:rsid w:val="00260F7F"/>
    <w:rsid w:val="0026582A"/>
    <w:rsid w:val="00270431"/>
    <w:rsid w:val="00272F95"/>
    <w:rsid w:val="00282ACE"/>
    <w:rsid w:val="002936C7"/>
    <w:rsid w:val="002A3298"/>
    <w:rsid w:val="002A3D12"/>
    <w:rsid w:val="002B5E8D"/>
    <w:rsid w:val="002E15EE"/>
    <w:rsid w:val="002F03A3"/>
    <w:rsid w:val="002F08FA"/>
    <w:rsid w:val="002F12EA"/>
    <w:rsid w:val="002F2FD5"/>
    <w:rsid w:val="002F3104"/>
    <w:rsid w:val="002F5927"/>
    <w:rsid w:val="00305FAC"/>
    <w:rsid w:val="003100D8"/>
    <w:rsid w:val="00314192"/>
    <w:rsid w:val="00317BEE"/>
    <w:rsid w:val="00325623"/>
    <w:rsid w:val="00325F88"/>
    <w:rsid w:val="00331F14"/>
    <w:rsid w:val="00335E13"/>
    <w:rsid w:val="00341F40"/>
    <w:rsid w:val="00350F04"/>
    <w:rsid w:val="00351C69"/>
    <w:rsid w:val="00353CDB"/>
    <w:rsid w:val="00355D39"/>
    <w:rsid w:val="00360FF0"/>
    <w:rsid w:val="00363527"/>
    <w:rsid w:val="0038404F"/>
    <w:rsid w:val="00387238"/>
    <w:rsid w:val="00390FF0"/>
    <w:rsid w:val="00395093"/>
    <w:rsid w:val="003A1322"/>
    <w:rsid w:val="003A38A3"/>
    <w:rsid w:val="003C04E9"/>
    <w:rsid w:val="003C302E"/>
    <w:rsid w:val="003C6279"/>
    <w:rsid w:val="003D09D7"/>
    <w:rsid w:val="003D1060"/>
    <w:rsid w:val="00402EDF"/>
    <w:rsid w:val="004203B2"/>
    <w:rsid w:val="00422A4E"/>
    <w:rsid w:val="00443E50"/>
    <w:rsid w:val="00444F5C"/>
    <w:rsid w:val="00450AEC"/>
    <w:rsid w:val="00456D42"/>
    <w:rsid w:val="00490479"/>
    <w:rsid w:val="00493FD4"/>
    <w:rsid w:val="004C4565"/>
    <w:rsid w:val="004D79E0"/>
    <w:rsid w:val="004D7F16"/>
    <w:rsid w:val="004E0F20"/>
    <w:rsid w:val="004E62A9"/>
    <w:rsid w:val="004F259B"/>
    <w:rsid w:val="00503FF5"/>
    <w:rsid w:val="00511092"/>
    <w:rsid w:val="00513F4E"/>
    <w:rsid w:val="00535549"/>
    <w:rsid w:val="00543930"/>
    <w:rsid w:val="005506C2"/>
    <w:rsid w:val="00553ED8"/>
    <w:rsid w:val="005546AB"/>
    <w:rsid w:val="00555398"/>
    <w:rsid w:val="00564152"/>
    <w:rsid w:val="0057281B"/>
    <w:rsid w:val="00577CC4"/>
    <w:rsid w:val="00577FD6"/>
    <w:rsid w:val="0058463A"/>
    <w:rsid w:val="005A026B"/>
    <w:rsid w:val="005A0CAB"/>
    <w:rsid w:val="005A364A"/>
    <w:rsid w:val="005A6169"/>
    <w:rsid w:val="005B6A04"/>
    <w:rsid w:val="005E2652"/>
    <w:rsid w:val="005E7BCF"/>
    <w:rsid w:val="006077AC"/>
    <w:rsid w:val="00607939"/>
    <w:rsid w:val="006161A6"/>
    <w:rsid w:val="0063046E"/>
    <w:rsid w:val="00630626"/>
    <w:rsid w:val="00635445"/>
    <w:rsid w:val="00640138"/>
    <w:rsid w:val="0064180F"/>
    <w:rsid w:val="006449D5"/>
    <w:rsid w:val="0067549B"/>
    <w:rsid w:val="00680E68"/>
    <w:rsid w:val="006943AC"/>
    <w:rsid w:val="006A4957"/>
    <w:rsid w:val="006A520B"/>
    <w:rsid w:val="006B41BE"/>
    <w:rsid w:val="006C040A"/>
    <w:rsid w:val="006C45BC"/>
    <w:rsid w:val="006C4CA7"/>
    <w:rsid w:val="006D71B0"/>
    <w:rsid w:val="006E501A"/>
    <w:rsid w:val="00716529"/>
    <w:rsid w:val="007171F7"/>
    <w:rsid w:val="00730A29"/>
    <w:rsid w:val="00735E27"/>
    <w:rsid w:val="00751F06"/>
    <w:rsid w:val="0075680C"/>
    <w:rsid w:val="00767080"/>
    <w:rsid w:val="00770760"/>
    <w:rsid w:val="00775DB8"/>
    <w:rsid w:val="007817F0"/>
    <w:rsid w:val="00783155"/>
    <w:rsid w:val="007840A2"/>
    <w:rsid w:val="00797A29"/>
    <w:rsid w:val="007A5A46"/>
    <w:rsid w:val="007B2FF1"/>
    <w:rsid w:val="007D55D3"/>
    <w:rsid w:val="007E1DAC"/>
    <w:rsid w:val="007E2272"/>
    <w:rsid w:val="007F24B7"/>
    <w:rsid w:val="0082048E"/>
    <w:rsid w:val="00837250"/>
    <w:rsid w:val="00850C9D"/>
    <w:rsid w:val="00874D72"/>
    <w:rsid w:val="00876381"/>
    <w:rsid w:val="008A22B2"/>
    <w:rsid w:val="008B2B11"/>
    <w:rsid w:val="008D0909"/>
    <w:rsid w:val="008D14E1"/>
    <w:rsid w:val="008E5A2B"/>
    <w:rsid w:val="009064BC"/>
    <w:rsid w:val="00925467"/>
    <w:rsid w:val="00934174"/>
    <w:rsid w:val="00934CA6"/>
    <w:rsid w:val="00940A07"/>
    <w:rsid w:val="00944902"/>
    <w:rsid w:val="0096405E"/>
    <w:rsid w:val="00966889"/>
    <w:rsid w:val="009836DC"/>
    <w:rsid w:val="00994675"/>
    <w:rsid w:val="0099627B"/>
    <w:rsid w:val="009A07CF"/>
    <w:rsid w:val="009D54CA"/>
    <w:rsid w:val="009E40F8"/>
    <w:rsid w:val="009F5ABA"/>
    <w:rsid w:val="00A01296"/>
    <w:rsid w:val="00A049AC"/>
    <w:rsid w:val="00A07A74"/>
    <w:rsid w:val="00A07C9F"/>
    <w:rsid w:val="00A30643"/>
    <w:rsid w:val="00A45430"/>
    <w:rsid w:val="00A45855"/>
    <w:rsid w:val="00A54336"/>
    <w:rsid w:val="00A5443E"/>
    <w:rsid w:val="00A576A2"/>
    <w:rsid w:val="00A71014"/>
    <w:rsid w:val="00A74A23"/>
    <w:rsid w:val="00A82B88"/>
    <w:rsid w:val="00A90BA1"/>
    <w:rsid w:val="00AA2DEC"/>
    <w:rsid w:val="00AA5F1D"/>
    <w:rsid w:val="00AD4097"/>
    <w:rsid w:val="00AD4FAE"/>
    <w:rsid w:val="00AF38F4"/>
    <w:rsid w:val="00B0092D"/>
    <w:rsid w:val="00B02490"/>
    <w:rsid w:val="00B03224"/>
    <w:rsid w:val="00B04FD9"/>
    <w:rsid w:val="00B15695"/>
    <w:rsid w:val="00B40A10"/>
    <w:rsid w:val="00B42661"/>
    <w:rsid w:val="00B46926"/>
    <w:rsid w:val="00B75B5D"/>
    <w:rsid w:val="00B86F5C"/>
    <w:rsid w:val="00BA2781"/>
    <w:rsid w:val="00BA6C22"/>
    <w:rsid w:val="00BC47EF"/>
    <w:rsid w:val="00BD4366"/>
    <w:rsid w:val="00BD7232"/>
    <w:rsid w:val="00BE03F2"/>
    <w:rsid w:val="00BE1E77"/>
    <w:rsid w:val="00BE70BA"/>
    <w:rsid w:val="00BF2749"/>
    <w:rsid w:val="00BF36B8"/>
    <w:rsid w:val="00BF6908"/>
    <w:rsid w:val="00BF75AE"/>
    <w:rsid w:val="00C04790"/>
    <w:rsid w:val="00C12C61"/>
    <w:rsid w:val="00C23103"/>
    <w:rsid w:val="00C25AE1"/>
    <w:rsid w:val="00C32662"/>
    <w:rsid w:val="00C36DF1"/>
    <w:rsid w:val="00C40600"/>
    <w:rsid w:val="00C411BA"/>
    <w:rsid w:val="00C54E6E"/>
    <w:rsid w:val="00C83F0D"/>
    <w:rsid w:val="00C859FC"/>
    <w:rsid w:val="00C94808"/>
    <w:rsid w:val="00C9505C"/>
    <w:rsid w:val="00C950E6"/>
    <w:rsid w:val="00CA10EA"/>
    <w:rsid w:val="00CA3F60"/>
    <w:rsid w:val="00CB4EBE"/>
    <w:rsid w:val="00CC3BBA"/>
    <w:rsid w:val="00CC4913"/>
    <w:rsid w:val="00CD6F0E"/>
    <w:rsid w:val="00CE4108"/>
    <w:rsid w:val="00D03AE4"/>
    <w:rsid w:val="00D107F4"/>
    <w:rsid w:val="00D14632"/>
    <w:rsid w:val="00D20004"/>
    <w:rsid w:val="00D22249"/>
    <w:rsid w:val="00D30DEF"/>
    <w:rsid w:val="00D518FF"/>
    <w:rsid w:val="00D52628"/>
    <w:rsid w:val="00D72152"/>
    <w:rsid w:val="00D87553"/>
    <w:rsid w:val="00D90C17"/>
    <w:rsid w:val="00DC090C"/>
    <w:rsid w:val="00DD54D6"/>
    <w:rsid w:val="00DD55D6"/>
    <w:rsid w:val="00DE21E1"/>
    <w:rsid w:val="00DF43BA"/>
    <w:rsid w:val="00DF796A"/>
    <w:rsid w:val="00E00AAD"/>
    <w:rsid w:val="00E06553"/>
    <w:rsid w:val="00E130C8"/>
    <w:rsid w:val="00E14C3F"/>
    <w:rsid w:val="00E30A92"/>
    <w:rsid w:val="00E4795B"/>
    <w:rsid w:val="00E50957"/>
    <w:rsid w:val="00E540AF"/>
    <w:rsid w:val="00E61BDB"/>
    <w:rsid w:val="00E669B7"/>
    <w:rsid w:val="00E76B48"/>
    <w:rsid w:val="00E92847"/>
    <w:rsid w:val="00EA626E"/>
    <w:rsid w:val="00EC7DCF"/>
    <w:rsid w:val="00EE3C43"/>
    <w:rsid w:val="00EE4D4C"/>
    <w:rsid w:val="00EF0831"/>
    <w:rsid w:val="00F01601"/>
    <w:rsid w:val="00F073DD"/>
    <w:rsid w:val="00F102B8"/>
    <w:rsid w:val="00F12904"/>
    <w:rsid w:val="00F14946"/>
    <w:rsid w:val="00F203A5"/>
    <w:rsid w:val="00F22643"/>
    <w:rsid w:val="00F24C10"/>
    <w:rsid w:val="00F43746"/>
    <w:rsid w:val="00F44DBC"/>
    <w:rsid w:val="00F517D3"/>
    <w:rsid w:val="00F66106"/>
    <w:rsid w:val="00F744E8"/>
    <w:rsid w:val="00FB3A56"/>
    <w:rsid w:val="00FB4EF4"/>
    <w:rsid w:val="00FC791B"/>
    <w:rsid w:val="00FD15E0"/>
    <w:rsid w:val="00FD6AE0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B53D15"/>
  <w15:docId w15:val="{1D719FD1-E26B-0446-A6F2-C7CF3CBF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08D6"/>
    <w:rPr>
      <w:color w:val="0000FF"/>
      <w:u w:val="single"/>
    </w:rPr>
  </w:style>
  <w:style w:type="paragraph" w:styleId="Header">
    <w:name w:val="header"/>
    <w:basedOn w:val="Normal"/>
    <w:rsid w:val="00C83F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3F0D"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Normal"/>
    <w:rsid w:val="00C83F0D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PageNumber">
    <w:name w:val="page number"/>
    <w:basedOn w:val="DefaultParagraphFont"/>
    <w:rsid w:val="003D09D7"/>
  </w:style>
  <w:style w:type="character" w:styleId="FollowedHyperlink">
    <w:name w:val="FollowedHyperlink"/>
    <w:rsid w:val="00BF36B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9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BA1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0CAB"/>
    <w:rPr>
      <w:color w:val="605E5C"/>
      <w:shd w:val="clear" w:color="auto" w:fill="E1DFDD"/>
    </w:rPr>
  </w:style>
  <w:style w:type="paragraph" w:customStyle="1" w:styleId="Styl6-F2019-tekst">
    <w:name w:val="Styl6 - F.2019 - tekst"/>
    <w:basedOn w:val="Normal"/>
    <w:qFormat/>
    <w:rsid w:val="005A0CAB"/>
    <w:pPr>
      <w:widowControl w:val="0"/>
      <w:spacing w:after="120" w:line="250" w:lineRule="auto"/>
      <w:jc w:val="both"/>
      <w:outlineLvl w:val="1"/>
    </w:pPr>
    <w:rPr>
      <w:rFonts w:ascii="Lato" w:eastAsia="Times New Roman" w:hAnsi="Lato" w:cs="Calibri"/>
      <w:iCs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65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>University</Company>
  <LinksUpToDate>false</LinksUpToDate>
  <CharactersWithSpaces>1248</CharactersWithSpaces>
  <SharedDoc>false</SharedDoc>
  <HLinks>
    <vt:vector size="12" baseType="variant">
      <vt:variant>
        <vt:i4>4325408</vt:i4>
      </vt:variant>
      <vt:variant>
        <vt:i4>0</vt:i4>
      </vt:variant>
      <vt:variant>
        <vt:i4>0</vt:i4>
      </vt:variant>
      <vt:variant>
        <vt:i4>5</vt:i4>
      </vt:variant>
      <vt:variant>
        <vt:lpwstr>http://www.ismsc2016.org/</vt:lpwstr>
      </vt:variant>
      <vt:variant>
        <vt:lpwstr/>
      </vt:variant>
      <vt:variant>
        <vt:i4>262149</vt:i4>
      </vt:variant>
      <vt:variant>
        <vt:i4>-1</vt:i4>
      </vt:variant>
      <vt:variant>
        <vt:i4>1039</vt:i4>
      </vt:variant>
      <vt:variant>
        <vt:i4>1</vt:i4>
      </vt:variant>
      <vt:variant>
        <vt:lpwstr>face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Long Zhang</dc:creator>
  <cp:lastModifiedBy>Amine Garci</cp:lastModifiedBy>
  <cp:revision>2</cp:revision>
  <cp:lastPrinted>2023-02-10T18:53:00Z</cp:lastPrinted>
  <dcterms:created xsi:type="dcterms:W3CDTF">2025-10-23T14:07:00Z</dcterms:created>
  <dcterms:modified xsi:type="dcterms:W3CDTF">2025-10-23T14:07:00Z</dcterms:modified>
</cp:coreProperties>
</file>